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62" w:type="dxa"/>
        <w:tblInd w:w="55" w:type="dxa"/>
        <w:tblCellMar>
          <w:left w:w="70" w:type="dxa"/>
          <w:right w:w="70" w:type="dxa"/>
        </w:tblCellMar>
        <w:tblLook w:val="04A0" w:firstRow="1" w:lastRow="0" w:firstColumn="1" w:lastColumn="0" w:noHBand="0" w:noVBand="1"/>
      </w:tblPr>
      <w:tblGrid>
        <w:gridCol w:w="2283"/>
        <w:gridCol w:w="277"/>
        <w:gridCol w:w="932"/>
        <w:gridCol w:w="855"/>
        <w:gridCol w:w="63"/>
        <w:gridCol w:w="770"/>
        <w:gridCol w:w="160"/>
        <w:gridCol w:w="204"/>
        <w:gridCol w:w="5357"/>
        <w:gridCol w:w="276"/>
        <w:gridCol w:w="973"/>
        <w:gridCol w:w="634"/>
        <w:gridCol w:w="337"/>
        <w:gridCol w:w="347"/>
        <w:gridCol w:w="864"/>
        <w:gridCol w:w="238"/>
        <w:gridCol w:w="346"/>
        <w:gridCol w:w="346"/>
      </w:tblGrid>
      <w:tr w:rsidR="00B536E3" w:rsidRPr="00B536E3" w:rsidTr="00B536E3">
        <w:trPr>
          <w:gridAfter w:val="1"/>
          <w:wAfter w:w="346" w:type="dxa"/>
          <w:trHeight w:val="480"/>
        </w:trPr>
        <w:tc>
          <w:tcPr>
            <w:tcW w:w="1491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536E3" w:rsidRPr="00B536E3" w:rsidRDefault="00B536E3" w:rsidP="00B536E3">
            <w:pPr>
              <w:spacing w:after="0" w:line="240" w:lineRule="auto"/>
              <w:jc w:val="center"/>
              <w:rPr>
                <w:rFonts w:ascii="Arial" w:eastAsia="Times New Roman" w:hAnsi="Arial" w:cs="Arial"/>
                <w:b/>
                <w:bCs/>
                <w:sz w:val="24"/>
                <w:szCs w:val="24"/>
                <w:lang w:eastAsia="tr-TR"/>
              </w:rPr>
            </w:pPr>
            <w:r w:rsidRPr="00B536E3">
              <w:rPr>
                <w:rFonts w:ascii="Arial" w:eastAsia="Times New Roman" w:hAnsi="Arial" w:cs="Arial"/>
                <w:b/>
                <w:bCs/>
                <w:sz w:val="24"/>
                <w:szCs w:val="24"/>
                <w:lang w:eastAsia="tr-TR"/>
              </w:rPr>
              <w:t xml:space="preserve">ARDAHAN DEFTERDARLIĞI MUHAKEMAT MÜDÜRLÜĞÜ HİZMET STANDARTLARI </w:t>
            </w:r>
          </w:p>
        </w:tc>
      </w:tr>
      <w:tr w:rsidR="00B536E3" w:rsidRPr="00B536E3" w:rsidTr="00B536E3">
        <w:trPr>
          <w:gridAfter w:val="1"/>
          <w:wAfter w:w="346" w:type="dxa"/>
          <w:trHeight w:val="5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536E3" w:rsidRPr="00B536E3" w:rsidRDefault="00B536E3" w:rsidP="00B536E3">
            <w:pPr>
              <w:spacing w:after="0" w:line="240" w:lineRule="auto"/>
              <w:jc w:val="center"/>
              <w:rPr>
                <w:rFonts w:ascii="Arial" w:eastAsia="Times New Roman" w:hAnsi="Arial" w:cs="Arial"/>
                <w:sz w:val="20"/>
                <w:szCs w:val="20"/>
                <w:lang w:eastAsia="tr-TR"/>
              </w:rPr>
            </w:pPr>
            <w:r w:rsidRPr="00B536E3">
              <w:rPr>
                <w:rFonts w:ascii="Arial" w:eastAsia="Times New Roman" w:hAnsi="Arial" w:cs="Arial"/>
                <w:sz w:val="20"/>
                <w:szCs w:val="20"/>
                <w:lang w:eastAsia="tr-TR"/>
              </w:rPr>
              <w:t>SIRA NO</w:t>
            </w:r>
          </w:p>
        </w:tc>
        <w:tc>
          <w:tcPr>
            <w:tcW w:w="2127" w:type="dxa"/>
            <w:gridSpan w:val="4"/>
            <w:tcBorders>
              <w:top w:val="single" w:sz="4" w:space="0" w:color="auto"/>
              <w:left w:val="nil"/>
              <w:bottom w:val="single" w:sz="4" w:space="0" w:color="auto"/>
              <w:right w:val="single" w:sz="4" w:space="0" w:color="auto"/>
            </w:tcBorders>
            <w:shd w:val="clear" w:color="auto" w:fill="auto"/>
            <w:vAlign w:val="center"/>
            <w:hideMark/>
          </w:tcPr>
          <w:p w:rsidR="00B536E3" w:rsidRPr="00B536E3" w:rsidRDefault="00B536E3" w:rsidP="00B536E3">
            <w:pPr>
              <w:spacing w:after="0" w:line="240" w:lineRule="auto"/>
              <w:jc w:val="center"/>
              <w:rPr>
                <w:rFonts w:ascii="Arial" w:eastAsia="Times New Roman" w:hAnsi="Arial" w:cs="Arial"/>
                <w:sz w:val="20"/>
                <w:szCs w:val="20"/>
                <w:lang w:eastAsia="tr-TR"/>
              </w:rPr>
            </w:pPr>
            <w:r w:rsidRPr="00B536E3">
              <w:rPr>
                <w:rFonts w:ascii="Arial" w:eastAsia="Times New Roman" w:hAnsi="Arial" w:cs="Arial"/>
                <w:sz w:val="20"/>
                <w:szCs w:val="20"/>
                <w:lang w:eastAsia="tr-TR"/>
              </w:rPr>
              <w:t>HİZMETİN ADI</w:t>
            </w:r>
          </w:p>
        </w:tc>
        <w:tc>
          <w:tcPr>
            <w:tcW w:w="6767" w:type="dxa"/>
            <w:gridSpan w:val="5"/>
            <w:tcBorders>
              <w:top w:val="single" w:sz="4" w:space="0" w:color="auto"/>
              <w:left w:val="nil"/>
              <w:bottom w:val="single" w:sz="4" w:space="0" w:color="auto"/>
              <w:right w:val="single" w:sz="4" w:space="0" w:color="auto"/>
            </w:tcBorders>
            <w:shd w:val="clear" w:color="auto" w:fill="auto"/>
            <w:vAlign w:val="center"/>
            <w:hideMark/>
          </w:tcPr>
          <w:p w:rsidR="00B536E3" w:rsidRPr="00B536E3" w:rsidRDefault="00B536E3" w:rsidP="00B536E3">
            <w:pPr>
              <w:spacing w:after="0" w:line="240" w:lineRule="auto"/>
              <w:jc w:val="center"/>
              <w:rPr>
                <w:rFonts w:ascii="Arial" w:eastAsia="Times New Roman" w:hAnsi="Arial" w:cs="Arial"/>
                <w:sz w:val="20"/>
                <w:szCs w:val="20"/>
                <w:lang w:eastAsia="tr-TR"/>
              </w:rPr>
            </w:pPr>
            <w:r w:rsidRPr="00B536E3">
              <w:rPr>
                <w:rFonts w:ascii="Arial" w:eastAsia="Times New Roman" w:hAnsi="Arial" w:cs="Arial"/>
                <w:sz w:val="20"/>
                <w:szCs w:val="20"/>
                <w:lang w:eastAsia="tr-TR"/>
              </w:rPr>
              <w:t>BAŞVURUDA İSTENEN BELGELER</w:t>
            </w:r>
          </w:p>
        </w:tc>
        <w:tc>
          <w:tcPr>
            <w:tcW w:w="3739" w:type="dxa"/>
            <w:gridSpan w:val="7"/>
            <w:tcBorders>
              <w:top w:val="single" w:sz="4" w:space="0" w:color="auto"/>
              <w:left w:val="nil"/>
              <w:bottom w:val="single" w:sz="4" w:space="0" w:color="auto"/>
              <w:right w:val="single" w:sz="4" w:space="0" w:color="000000"/>
            </w:tcBorders>
            <w:shd w:val="clear" w:color="auto" w:fill="auto"/>
            <w:vAlign w:val="center"/>
            <w:hideMark/>
          </w:tcPr>
          <w:p w:rsidR="00B536E3" w:rsidRPr="00B536E3" w:rsidRDefault="00B536E3" w:rsidP="00B536E3">
            <w:pPr>
              <w:spacing w:after="0" w:line="240" w:lineRule="auto"/>
              <w:jc w:val="center"/>
              <w:rPr>
                <w:rFonts w:ascii="Arial" w:eastAsia="Times New Roman" w:hAnsi="Arial" w:cs="Arial"/>
                <w:sz w:val="20"/>
                <w:szCs w:val="20"/>
                <w:lang w:eastAsia="tr-TR"/>
              </w:rPr>
            </w:pPr>
            <w:r w:rsidRPr="00B536E3">
              <w:rPr>
                <w:rFonts w:ascii="Arial" w:eastAsia="Times New Roman" w:hAnsi="Arial" w:cs="Arial"/>
                <w:sz w:val="20"/>
                <w:szCs w:val="20"/>
                <w:lang w:eastAsia="tr-TR"/>
              </w:rPr>
              <w:t xml:space="preserve">HİZMETİN TAMALANMA SÜRESİ </w:t>
            </w:r>
            <w:r w:rsidRPr="00B536E3">
              <w:rPr>
                <w:rFonts w:ascii="Arial" w:eastAsia="Times New Roman" w:hAnsi="Arial" w:cs="Arial"/>
                <w:sz w:val="20"/>
                <w:szCs w:val="20"/>
                <w:lang w:eastAsia="tr-TR"/>
              </w:rPr>
              <w:br/>
              <w:t>(EN GEÇ)</w:t>
            </w:r>
          </w:p>
        </w:tc>
      </w:tr>
      <w:tr w:rsidR="00B536E3" w:rsidRPr="00B536E3" w:rsidTr="00B536E3">
        <w:trPr>
          <w:gridAfter w:val="1"/>
          <w:wAfter w:w="346" w:type="dxa"/>
          <w:trHeight w:val="264"/>
        </w:trPr>
        <w:tc>
          <w:tcPr>
            <w:tcW w:w="2283" w:type="dxa"/>
            <w:vMerge w:val="restart"/>
            <w:tcBorders>
              <w:top w:val="nil"/>
              <w:left w:val="single" w:sz="4" w:space="0" w:color="auto"/>
              <w:bottom w:val="single" w:sz="4" w:space="0" w:color="000000"/>
              <w:right w:val="single" w:sz="4" w:space="0" w:color="auto"/>
            </w:tcBorders>
            <w:shd w:val="clear" w:color="auto" w:fill="auto"/>
            <w:vAlign w:val="center"/>
            <w:hideMark/>
          </w:tcPr>
          <w:p w:rsidR="00B536E3" w:rsidRPr="00B536E3" w:rsidRDefault="00B536E3" w:rsidP="00B536E3">
            <w:pPr>
              <w:spacing w:after="0" w:line="240" w:lineRule="auto"/>
              <w:jc w:val="center"/>
              <w:rPr>
                <w:rFonts w:ascii="Arial" w:eastAsia="Times New Roman" w:hAnsi="Arial" w:cs="Arial"/>
                <w:sz w:val="20"/>
                <w:szCs w:val="20"/>
                <w:lang w:eastAsia="tr-TR"/>
              </w:rPr>
            </w:pPr>
            <w:r w:rsidRPr="00B536E3">
              <w:rPr>
                <w:rFonts w:ascii="Arial" w:eastAsia="Times New Roman" w:hAnsi="Arial" w:cs="Arial"/>
                <w:sz w:val="20"/>
                <w:szCs w:val="20"/>
                <w:lang w:eastAsia="tr-TR"/>
              </w:rPr>
              <w:t>1</w:t>
            </w:r>
          </w:p>
        </w:tc>
        <w:tc>
          <w:tcPr>
            <w:tcW w:w="212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6E3" w:rsidRPr="00B536E3" w:rsidRDefault="00B536E3" w:rsidP="00B536E3">
            <w:pPr>
              <w:spacing w:after="0" w:line="240" w:lineRule="auto"/>
              <w:rPr>
                <w:rFonts w:ascii="Arial" w:eastAsia="Times New Roman" w:hAnsi="Arial" w:cs="Arial"/>
                <w:sz w:val="20"/>
                <w:szCs w:val="20"/>
                <w:lang w:eastAsia="tr-TR"/>
              </w:rPr>
            </w:pPr>
            <w:r w:rsidRPr="00B536E3">
              <w:rPr>
                <w:rFonts w:ascii="Arial" w:eastAsia="Times New Roman" w:hAnsi="Arial" w:cs="Arial"/>
                <w:sz w:val="20"/>
                <w:szCs w:val="20"/>
                <w:lang w:eastAsia="tr-TR"/>
              </w:rPr>
              <w:t>İlama Bağlı Borç Ödemelerinin Tahakkuk Ettirilmesi</w:t>
            </w:r>
          </w:p>
        </w:tc>
        <w:tc>
          <w:tcPr>
            <w:tcW w:w="676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6E3" w:rsidRPr="00B536E3" w:rsidRDefault="00B536E3" w:rsidP="00237F4E">
            <w:pPr>
              <w:spacing w:after="0" w:line="240" w:lineRule="auto"/>
              <w:rPr>
                <w:rFonts w:ascii="Arial" w:eastAsia="Times New Roman" w:hAnsi="Arial" w:cs="Arial"/>
                <w:sz w:val="20"/>
                <w:szCs w:val="20"/>
                <w:lang w:eastAsia="tr-TR"/>
              </w:rPr>
            </w:pPr>
            <w:r w:rsidRPr="00B536E3">
              <w:rPr>
                <w:rFonts w:ascii="Arial" w:eastAsia="Times New Roman" w:hAnsi="Arial" w:cs="Arial"/>
                <w:sz w:val="20"/>
                <w:szCs w:val="20"/>
                <w:lang w:eastAsia="tr-TR"/>
              </w:rPr>
              <w:t>* Dilekçe (Dilekçede T.C.</w:t>
            </w:r>
            <w:r>
              <w:rPr>
                <w:rFonts w:ascii="Arial" w:eastAsia="Times New Roman" w:hAnsi="Arial" w:cs="Arial"/>
                <w:sz w:val="20"/>
                <w:szCs w:val="20"/>
                <w:lang w:eastAsia="tr-TR"/>
              </w:rPr>
              <w:t xml:space="preserve"> </w:t>
            </w:r>
            <w:r w:rsidRPr="00B536E3">
              <w:rPr>
                <w:rFonts w:ascii="Arial" w:eastAsia="Times New Roman" w:hAnsi="Arial" w:cs="Arial"/>
                <w:sz w:val="20"/>
                <w:szCs w:val="20"/>
                <w:lang w:eastAsia="tr-TR"/>
              </w:rPr>
              <w:t>Kimlik Numarası, IBAN No, Ödeme</w:t>
            </w:r>
            <w:r w:rsidRPr="00B536E3">
              <w:rPr>
                <w:rFonts w:ascii="Arial" w:eastAsia="Times New Roman" w:hAnsi="Arial" w:cs="Arial"/>
                <w:sz w:val="20"/>
                <w:szCs w:val="20"/>
                <w:lang w:eastAsia="tr-TR"/>
              </w:rPr>
              <w:br/>
              <w:t xml:space="preserve">  </w:t>
            </w:r>
            <w:r w:rsidR="00237F4E">
              <w:rPr>
                <w:rFonts w:ascii="Arial" w:eastAsia="Times New Roman" w:hAnsi="Arial" w:cs="Arial"/>
                <w:sz w:val="20"/>
                <w:szCs w:val="20"/>
                <w:lang w:eastAsia="tr-TR"/>
              </w:rPr>
              <w:t>y</w:t>
            </w:r>
            <w:r w:rsidRPr="00B536E3">
              <w:rPr>
                <w:rFonts w:ascii="Arial" w:eastAsia="Times New Roman" w:hAnsi="Arial" w:cs="Arial"/>
                <w:sz w:val="20"/>
                <w:szCs w:val="20"/>
                <w:lang w:eastAsia="tr-TR"/>
              </w:rPr>
              <w:t xml:space="preserve">apılacak </w:t>
            </w:r>
            <w:r w:rsidR="00237F4E">
              <w:rPr>
                <w:rFonts w:ascii="Arial" w:eastAsia="Times New Roman" w:hAnsi="Arial" w:cs="Arial"/>
                <w:sz w:val="20"/>
                <w:szCs w:val="20"/>
                <w:lang w:eastAsia="tr-TR"/>
              </w:rPr>
              <w:t>b</w:t>
            </w:r>
            <w:r w:rsidRPr="00B536E3">
              <w:rPr>
                <w:rFonts w:ascii="Arial" w:eastAsia="Times New Roman" w:hAnsi="Arial" w:cs="Arial"/>
                <w:sz w:val="20"/>
                <w:szCs w:val="20"/>
                <w:lang w:eastAsia="tr-TR"/>
              </w:rPr>
              <w:t xml:space="preserve">anka </w:t>
            </w:r>
            <w:r w:rsidR="00237F4E">
              <w:rPr>
                <w:rFonts w:ascii="Arial" w:eastAsia="Times New Roman" w:hAnsi="Arial" w:cs="Arial"/>
                <w:sz w:val="20"/>
                <w:szCs w:val="20"/>
                <w:lang w:eastAsia="tr-TR"/>
              </w:rPr>
              <w:t>a</w:t>
            </w:r>
            <w:r w:rsidRPr="00B536E3">
              <w:rPr>
                <w:rFonts w:ascii="Arial" w:eastAsia="Times New Roman" w:hAnsi="Arial" w:cs="Arial"/>
                <w:sz w:val="20"/>
                <w:szCs w:val="20"/>
                <w:lang w:eastAsia="tr-TR"/>
              </w:rPr>
              <w:t xml:space="preserve">dı ile Banka Hesap Numarasının belirtilmesi               </w:t>
            </w:r>
            <w:r w:rsidRPr="00B536E3">
              <w:rPr>
                <w:rFonts w:ascii="Arial" w:eastAsia="Times New Roman" w:hAnsi="Arial" w:cs="Arial"/>
                <w:sz w:val="20"/>
                <w:szCs w:val="20"/>
                <w:lang w:eastAsia="tr-TR"/>
              </w:rPr>
              <w:br/>
              <w:t xml:space="preserve">  gerekmektedir.)                                                                                      </w:t>
            </w:r>
            <w:r w:rsidRPr="00B536E3">
              <w:rPr>
                <w:rFonts w:ascii="Arial" w:eastAsia="Times New Roman" w:hAnsi="Arial" w:cs="Arial"/>
                <w:sz w:val="20"/>
                <w:szCs w:val="20"/>
                <w:lang w:eastAsia="tr-TR"/>
              </w:rPr>
              <w:br/>
            </w:r>
            <w:r w:rsidRPr="00B536E3">
              <w:rPr>
                <w:rFonts w:ascii="Arial" w:eastAsia="Times New Roman" w:hAnsi="Arial" w:cs="Arial"/>
                <w:sz w:val="20"/>
                <w:szCs w:val="20"/>
                <w:lang w:eastAsia="tr-TR"/>
              </w:rPr>
              <w:br/>
              <w:t xml:space="preserve">   Kesinleşmiş Mahkeme Kararı</w:t>
            </w:r>
            <w:r w:rsidRPr="00B536E3">
              <w:rPr>
                <w:rFonts w:ascii="Arial" w:eastAsia="Times New Roman" w:hAnsi="Arial" w:cs="Arial"/>
                <w:sz w:val="20"/>
                <w:szCs w:val="20"/>
                <w:lang w:eastAsia="tr-TR"/>
              </w:rPr>
              <w:br/>
              <w:t xml:space="preserve">                                                         </w:t>
            </w:r>
            <w:r w:rsidRPr="00B536E3">
              <w:rPr>
                <w:rFonts w:ascii="Arial" w:eastAsia="Times New Roman" w:hAnsi="Arial" w:cs="Arial"/>
                <w:sz w:val="20"/>
                <w:szCs w:val="20"/>
                <w:lang w:eastAsia="tr-TR"/>
              </w:rPr>
              <w:br/>
              <w:t>* Ödeme Vekile Yapılacaksa Vekâletname,</w:t>
            </w:r>
            <w:r w:rsidRPr="00B536E3">
              <w:rPr>
                <w:rFonts w:ascii="Arial" w:eastAsia="Times New Roman" w:hAnsi="Arial" w:cs="Arial"/>
                <w:sz w:val="20"/>
                <w:szCs w:val="20"/>
                <w:lang w:eastAsia="tr-TR"/>
              </w:rPr>
              <w:br/>
              <w:t xml:space="preserve">   Ancak; Hazinenin veya diğer kamu idarelerinin aleyhine </w:t>
            </w:r>
            <w:r w:rsidRPr="00B536E3">
              <w:rPr>
                <w:rFonts w:ascii="Arial" w:eastAsia="Times New Roman" w:hAnsi="Arial" w:cs="Arial"/>
                <w:sz w:val="20"/>
                <w:szCs w:val="20"/>
                <w:lang w:eastAsia="tr-TR"/>
              </w:rPr>
              <w:br/>
              <w:t xml:space="preserve">   sonuçlanan davalarla ilgili olarak karşı taraf lehine hükme </w:t>
            </w:r>
            <w:r w:rsidRPr="00B536E3">
              <w:rPr>
                <w:rFonts w:ascii="Arial" w:eastAsia="Times New Roman" w:hAnsi="Arial" w:cs="Arial"/>
                <w:sz w:val="20"/>
                <w:szCs w:val="20"/>
                <w:lang w:eastAsia="tr-TR"/>
              </w:rPr>
              <w:br/>
              <w:t xml:space="preserve">   bağlanan kararda sadece mahkeme masrafları ve avukatlık </w:t>
            </w:r>
            <w:r w:rsidRPr="00B536E3">
              <w:rPr>
                <w:rFonts w:ascii="Arial" w:eastAsia="Times New Roman" w:hAnsi="Arial" w:cs="Arial"/>
                <w:sz w:val="20"/>
                <w:szCs w:val="20"/>
                <w:lang w:eastAsia="tr-TR"/>
              </w:rPr>
              <w:br/>
              <w:t xml:space="preserve">   ücreti ödemesi yapılması durumunda, ibraz edilen mahkeme </w:t>
            </w:r>
            <w:r w:rsidRPr="00B536E3">
              <w:rPr>
                <w:rFonts w:ascii="Arial" w:eastAsia="Times New Roman" w:hAnsi="Arial" w:cs="Arial"/>
                <w:sz w:val="20"/>
                <w:szCs w:val="20"/>
                <w:lang w:eastAsia="tr-TR"/>
              </w:rPr>
              <w:br/>
              <w:t xml:space="preserve">   kararında adı yazılı taraf vekillerinden </w:t>
            </w:r>
            <w:proofErr w:type="gramStart"/>
            <w:r w:rsidRPr="00B536E3">
              <w:rPr>
                <w:rFonts w:ascii="Arial" w:eastAsia="Times New Roman" w:hAnsi="Arial" w:cs="Arial"/>
                <w:sz w:val="20"/>
                <w:szCs w:val="20"/>
                <w:lang w:eastAsia="tr-TR"/>
              </w:rPr>
              <w:t>vekaletname</w:t>
            </w:r>
            <w:proofErr w:type="gramEnd"/>
            <w:r w:rsidRPr="00B536E3">
              <w:rPr>
                <w:rFonts w:ascii="Arial" w:eastAsia="Times New Roman" w:hAnsi="Arial" w:cs="Arial"/>
                <w:sz w:val="20"/>
                <w:szCs w:val="20"/>
                <w:lang w:eastAsia="tr-TR"/>
              </w:rPr>
              <w:t xml:space="preserve"> talep </w:t>
            </w:r>
            <w:r w:rsidRPr="00B536E3">
              <w:rPr>
                <w:rFonts w:ascii="Arial" w:eastAsia="Times New Roman" w:hAnsi="Arial" w:cs="Arial"/>
                <w:sz w:val="20"/>
                <w:szCs w:val="20"/>
                <w:lang w:eastAsia="tr-TR"/>
              </w:rPr>
              <w:br/>
              <w:t xml:space="preserve">   edilmez. (Merkezi Harcama Belgeleri Yönetmeliği Madde 8)</w:t>
            </w:r>
            <w:r w:rsidRPr="00B536E3">
              <w:rPr>
                <w:rFonts w:ascii="Arial" w:eastAsia="Times New Roman" w:hAnsi="Arial" w:cs="Arial"/>
                <w:sz w:val="20"/>
                <w:szCs w:val="20"/>
                <w:lang w:eastAsia="tr-TR"/>
              </w:rPr>
              <w:br/>
            </w:r>
            <w:r w:rsidRPr="00B536E3">
              <w:rPr>
                <w:rFonts w:ascii="Arial" w:eastAsia="Times New Roman" w:hAnsi="Arial" w:cs="Arial"/>
                <w:sz w:val="20"/>
                <w:szCs w:val="20"/>
                <w:lang w:eastAsia="tr-TR"/>
              </w:rPr>
              <w:br/>
              <w:t xml:space="preserve">   Avukatlık Vekâlet Ücreti Ödemesi için Serbest Meslek Makbuzu (İcra Takibi Yoluyla yapılacak ödemelerde Serbest Meslek Makbuzu icra Dairesine Verilecektir.)</w:t>
            </w:r>
          </w:p>
        </w:tc>
        <w:tc>
          <w:tcPr>
            <w:tcW w:w="373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36E3" w:rsidRPr="00B536E3" w:rsidRDefault="00B536E3" w:rsidP="00B536E3">
            <w:pPr>
              <w:spacing w:after="0" w:line="240" w:lineRule="auto"/>
              <w:rPr>
                <w:rFonts w:ascii="Arial" w:eastAsia="Times New Roman" w:hAnsi="Arial" w:cs="Arial"/>
                <w:sz w:val="20"/>
                <w:szCs w:val="20"/>
                <w:lang w:eastAsia="tr-TR"/>
              </w:rPr>
            </w:pPr>
            <w:r w:rsidRPr="00B536E3">
              <w:rPr>
                <w:rFonts w:ascii="Arial" w:eastAsia="Times New Roman" w:hAnsi="Arial" w:cs="Arial"/>
                <w:sz w:val="20"/>
                <w:szCs w:val="20"/>
                <w:lang w:eastAsia="tr-TR"/>
              </w:rPr>
              <w:t xml:space="preserve"> 5 İş Günü İçinde…</w:t>
            </w:r>
            <w:r w:rsidRPr="00B536E3">
              <w:rPr>
                <w:rFonts w:ascii="Arial" w:eastAsia="Times New Roman" w:hAnsi="Arial" w:cs="Arial"/>
                <w:sz w:val="20"/>
                <w:szCs w:val="20"/>
                <w:lang w:eastAsia="tr-TR"/>
              </w:rPr>
              <w:br/>
              <w:t>(Ödenek ve Nakit Olması Kaydıyla)</w:t>
            </w: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264"/>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1"/>
          <w:wAfter w:w="346" w:type="dxa"/>
          <w:trHeight w:val="1020"/>
        </w:trPr>
        <w:tc>
          <w:tcPr>
            <w:tcW w:w="2283" w:type="dxa"/>
            <w:vMerge/>
            <w:tcBorders>
              <w:top w:val="nil"/>
              <w:left w:val="single" w:sz="4" w:space="0" w:color="auto"/>
              <w:bottom w:val="single" w:sz="4" w:space="0" w:color="000000"/>
              <w:right w:val="single" w:sz="4" w:space="0" w:color="auto"/>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767" w:type="dxa"/>
            <w:gridSpan w:val="5"/>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739" w:type="dxa"/>
            <w:gridSpan w:val="7"/>
            <w:vMerge/>
            <w:tcBorders>
              <w:top w:val="single" w:sz="4" w:space="0" w:color="auto"/>
              <w:left w:val="single" w:sz="4" w:space="0" w:color="auto"/>
              <w:bottom w:val="single" w:sz="4" w:space="0" w:color="000000"/>
              <w:right w:val="single" w:sz="4" w:space="0" w:color="000000"/>
            </w:tcBorders>
            <w:vAlign w:val="center"/>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trHeight w:val="264"/>
        </w:trPr>
        <w:tc>
          <w:tcPr>
            <w:tcW w:w="2283"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7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932"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855"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833" w:type="dxa"/>
            <w:gridSpan w:val="2"/>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160"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04"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535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7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973"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34"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3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1102" w:type="dxa"/>
            <w:gridSpan w:val="2"/>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r>
      <w:tr w:rsidR="00B536E3" w:rsidRPr="00B536E3" w:rsidTr="00B536E3">
        <w:trPr>
          <w:gridAfter w:val="3"/>
          <w:wAfter w:w="930" w:type="dxa"/>
          <w:trHeight w:val="540"/>
        </w:trPr>
        <w:tc>
          <w:tcPr>
            <w:tcW w:w="14332" w:type="dxa"/>
            <w:gridSpan w:val="15"/>
            <w:tcBorders>
              <w:top w:val="nil"/>
              <w:left w:val="nil"/>
              <w:bottom w:val="nil"/>
              <w:right w:val="nil"/>
            </w:tcBorders>
            <w:shd w:val="clear" w:color="auto" w:fill="auto"/>
            <w:vAlign w:val="center"/>
            <w:hideMark/>
          </w:tcPr>
          <w:p w:rsidR="00B536E3" w:rsidRPr="00B536E3" w:rsidRDefault="00B536E3" w:rsidP="00B536E3">
            <w:pPr>
              <w:spacing w:after="0" w:line="240" w:lineRule="auto"/>
              <w:jc w:val="both"/>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Pr="00B536E3">
              <w:rPr>
                <w:rFonts w:ascii="Arial" w:eastAsia="Times New Roman" w:hAnsi="Arial" w:cs="Arial"/>
                <w:sz w:val="20"/>
                <w:szCs w:val="20"/>
                <w:lang w:eastAsia="tr-TR"/>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tc>
      </w:tr>
      <w:tr w:rsidR="00B536E3" w:rsidRPr="00B536E3" w:rsidTr="00B536E3">
        <w:trPr>
          <w:trHeight w:val="264"/>
        </w:trPr>
        <w:tc>
          <w:tcPr>
            <w:tcW w:w="2283"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7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932"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855"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833" w:type="dxa"/>
            <w:gridSpan w:val="2"/>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160"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04"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535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27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973"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634"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3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7"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1102" w:type="dxa"/>
            <w:gridSpan w:val="2"/>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c>
          <w:tcPr>
            <w:tcW w:w="346" w:type="dxa"/>
            <w:tcBorders>
              <w:top w:val="nil"/>
              <w:left w:val="nil"/>
              <w:bottom w:val="nil"/>
              <w:right w:val="nil"/>
            </w:tcBorders>
            <w:shd w:val="clear" w:color="auto" w:fill="auto"/>
            <w:noWrap/>
            <w:vAlign w:val="bottom"/>
            <w:hideMark/>
          </w:tcPr>
          <w:p w:rsidR="00B536E3" w:rsidRPr="00B536E3" w:rsidRDefault="00B536E3" w:rsidP="00B536E3">
            <w:pPr>
              <w:spacing w:after="0" w:line="240" w:lineRule="auto"/>
              <w:rPr>
                <w:rFonts w:ascii="Arial" w:eastAsia="Times New Roman" w:hAnsi="Arial" w:cs="Arial"/>
                <w:sz w:val="20"/>
                <w:szCs w:val="20"/>
                <w:lang w:eastAsia="tr-TR"/>
              </w:rPr>
            </w:pPr>
          </w:p>
        </w:tc>
      </w:tr>
    </w:tbl>
    <w:p w:rsidR="00B536E3" w:rsidRDefault="00B536E3" w:rsidP="00B536E3">
      <w:pPr>
        <w:spacing w:after="0"/>
        <w:ind w:firstLine="851"/>
        <w:jc w:val="both"/>
        <w:rPr>
          <w:rFonts w:ascii="Times New Roman" w:hAnsi="Times New Roman" w:cs="Times New Roman"/>
          <w:sz w:val="24"/>
          <w:szCs w:val="24"/>
        </w:rPr>
      </w:pPr>
      <w:r>
        <w:rPr>
          <w:rFonts w:ascii="Times New Roman" w:hAnsi="Times New Roman" w:cs="Times New Roman"/>
          <w:sz w:val="24"/>
          <w:szCs w:val="24"/>
        </w:rPr>
        <w:t>İlk Müracaat Yeri</w:t>
      </w:r>
      <w:r>
        <w:rPr>
          <w:rFonts w:ascii="Times New Roman" w:hAnsi="Times New Roman" w:cs="Times New Roman"/>
          <w:sz w:val="24"/>
          <w:szCs w:val="24"/>
        </w:rPr>
        <w:tab/>
        <w:t>: Ardahan Defterdarlığı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İkinci Müracaat Yeri</w:t>
      </w:r>
      <w:r>
        <w:rPr>
          <w:rFonts w:ascii="Times New Roman" w:hAnsi="Times New Roman" w:cs="Times New Roman"/>
          <w:sz w:val="24"/>
          <w:szCs w:val="24"/>
        </w:rPr>
        <w:tab/>
        <w:t>: Ardahan Valiliği</w:t>
      </w:r>
    </w:p>
    <w:p w:rsidR="00B536E3" w:rsidRDefault="00B536E3" w:rsidP="00B536E3">
      <w:pPr>
        <w:spacing w:after="0"/>
        <w:ind w:firstLine="851"/>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t>: Ardahan Valiliği Hizmet Binası (D Blok)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Ardahan Valiliği</w:t>
      </w:r>
    </w:p>
    <w:p w:rsidR="00B536E3" w:rsidRDefault="00B536E3" w:rsidP="00B536E3">
      <w:pPr>
        <w:spacing w:after="0"/>
        <w:ind w:firstLine="851"/>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0 478 2113116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0 478 2114335</w:t>
      </w:r>
    </w:p>
    <w:p w:rsidR="00B536E3" w:rsidRDefault="00B536E3" w:rsidP="00B536E3">
      <w:pPr>
        <w:spacing w:after="0"/>
        <w:ind w:firstLine="851"/>
        <w:jc w:val="both"/>
        <w:rPr>
          <w:rFonts w:ascii="Times New Roman" w:hAnsi="Times New Roman" w:cs="Times New Roman"/>
          <w:sz w:val="24"/>
          <w:szCs w:val="24"/>
        </w:rPr>
      </w:pPr>
      <w:r>
        <w:rPr>
          <w:rFonts w:ascii="Times New Roman" w:hAnsi="Times New Roman" w:cs="Times New Roman"/>
          <w:sz w:val="24"/>
          <w:szCs w:val="24"/>
        </w:rPr>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0 478</w:t>
      </w:r>
      <w:r>
        <w:rPr>
          <w:rFonts w:ascii="Times New Roman" w:hAnsi="Times New Roman" w:cs="Times New Roman"/>
          <w:sz w:val="24"/>
          <w:szCs w:val="24"/>
        </w:rPr>
        <w:tab/>
        <w:t>2113053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0 478 211</w:t>
      </w:r>
      <w:bookmarkStart w:id="0" w:name="_GoBack"/>
      <w:bookmarkEnd w:id="0"/>
      <w:r>
        <w:rPr>
          <w:rFonts w:ascii="Times New Roman" w:hAnsi="Times New Roman" w:cs="Times New Roman"/>
          <w:sz w:val="24"/>
          <w:szCs w:val="24"/>
        </w:rPr>
        <w:t>5694</w:t>
      </w:r>
    </w:p>
    <w:sectPr w:rsidR="00B536E3" w:rsidSect="00B536E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E3"/>
    <w:rsid w:val="00237F4E"/>
    <w:rsid w:val="00412F35"/>
    <w:rsid w:val="00466995"/>
    <w:rsid w:val="00490621"/>
    <w:rsid w:val="00AB5B95"/>
    <w:rsid w:val="00B536E3"/>
    <w:rsid w:val="00CE30CF"/>
    <w:rsid w:val="00D10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36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3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9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Resul TAKUR</cp:lastModifiedBy>
  <cp:revision>3</cp:revision>
  <dcterms:created xsi:type="dcterms:W3CDTF">2021-04-20T12:25:00Z</dcterms:created>
  <dcterms:modified xsi:type="dcterms:W3CDTF">2021-04-20T12:26:00Z</dcterms:modified>
</cp:coreProperties>
</file>